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61" w:rsidRPr="002E06A9" w:rsidRDefault="00FA6461" w:rsidP="00FA6461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2E06A9">
        <w:rPr>
          <w:rFonts w:ascii="TH SarabunIT๙" w:hAnsi="TH SarabunIT๙" w:cs="TH SarabunIT๙"/>
          <w:sz w:val="32"/>
          <w:szCs w:val="32"/>
          <w:cs/>
        </w:rPr>
        <w:t>รายงานการประชุมผู้บริหาร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เทศบาลตำบลห้วยหิน</w:t>
      </w:r>
    </w:p>
    <w:p w:rsidR="00FA6461" w:rsidRPr="002E06A9" w:rsidRDefault="00FA6461" w:rsidP="00FA6461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E06A9">
        <w:rPr>
          <w:rFonts w:ascii="TH SarabunIT๙" w:hAnsi="TH SarabunIT๙" w:cs="TH SarabunIT๙"/>
          <w:sz w:val="32"/>
          <w:szCs w:val="32"/>
          <w:cs/>
        </w:rPr>
        <w:t>/25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A6461" w:rsidRPr="002E06A9" w:rsidRDefault="00FA6461" w:rsidP="00FA6461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4  มีนาคม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10</w:t>
      </w:r>
      <w:r w:rsidRPr="002E06A9">
        <w:rPr>
          <w:rFonts w:ascii="TH SarabunIT๙" w:hAnsi="TH SarabunIT๙" w:cs="TH SarabunIT๙"/>
          <w:sz w:val="32"/>
          <w:szCs w:val="32"/>
          <w:cs/>
        </w:rPr>
        <w:t>.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FA6461" w:rsidRPr="002E06A9" w:rsidRDefault="00FA6461" w:rsidP="00FA6461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FA6461" w:rsidRPr="002E06A9" w:rsidRDefault="00FA6461" w:rsidP="00FA6461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5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2520"/>
        <w:gridCol w:w="3510"/>
        <w:gridCol w:w="2520"/>
        <w:gridCol w:w="1170"/>
      </w:tblGrid>
      <w:tr w:rsidR="00FA6461" w:rsidRPr="002E06A9" w:rsidTr="00DE12A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61" w:rsidRPr="002E06A9" w:rsidRDefault="00FA6461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61" w:rsidRPr="002E06A9" w:rsidRDefault="00FA6461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2E06A9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61" w:rsidRPr="002E06A9" w:rsidRDefault="00FA6461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61" w:rsidRPr="002E06A9" w:rsidRDefault="00FA6461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61" w:rsidRPr="002E06A9" w:rsidRDefault="00FA6461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FA6461" w:rsidRPr="002E06A9" w:rsidTr="00DE12AF">
        <w:tc>
          <w:tcPr>
            <w:tcW w:w="810" w:type="dxa"/>
          </w:tcPr>
          <w:p w:rsidR="00FA6461" w:rsidRPr="002E06A9" w:rsidRDefault="00FA6461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520" w:type="dxa"/>
          </w:tcPr>
          <w:p w:rsidR="00FA6461" w:rsidRPr="002E06A9" w:rsidRDefault="00FA6461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3510" w:type="dxa"/>
          </w:tcPr>
          <w:p w:rsidR="00FA6461" w:rsidRPr="002E06A9" w:rsidRDefault="00FA6461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520" w:type="dxa"/>
          </w:tcPr>
          <w:p w:rsidR="00FA6461" w:rsidRPr="002E06A9" w:rsidRDefault="00FA6461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ธิติพิศุทธิ์กุล</w:t>
            </w:r>
          </w:p>
        </w:tc>
        <w:tc>
          <w:tcPr>
            <w:tcW w:w="1170" w:type="dxa"/>
          </w:tcPr>
          <w:p w:rsidR="00FA6461" w:rsidRPr="002E06A9" w:rsidRDefault="00FA6461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6461" w:rsidRPr="002E06A9" w:rsidTr="00DE12AF">
        <w:tc>
          <w:tcPr>
            <w:tcW w:w="810" w:type="dxa"/>
          </w:tcPr>
          <w:p w:rsidR="00FA6461" w:rsidRPr="002E06A9" w:rsidRDefault="00FA6461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20" w:type="dxa"/>
          </w:tcPr>
          <w:p w:rsidR="00FA6461" w:rsidRPr="002E06A9" w:rsidRDefault="00FA6461" w:rsidP="00A30C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</w:t>
            </w:r>
            <w:proofErr w:type="spellStart"/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โพธิ์จันทร์</w:t>
            </w:r>
          </w:p>
        </w:tc>
        <w:tc>
          <w:tcPr>
            <w:tcW w:w="3510" w:type="dxa"/>
          </w:tcPr>
          <w:p w:rsidR="00FA6461" w:rsidRPr="002E06A9" w:rsidRDefault="00FA6461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520" w:type="dxa"/>
          </w:tcPr>
          <w:p w:rsidR="00FA6461" w:rsidRPr="002E06A9" w:rsidRDefault="00FA6461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</w:t>
            </w:r>
            <w:proofErr w:type="spellStart"/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โพธิ์จันทร์</w:t>
            </w:r>
          </w:p>
        </w:tc>
        <w:tc>
          <w:tcPr>
            <w:tcW w:w="1170" w:type="dxa"/>
          </w:tcPr>
          <w:p w:rsidR="00FA6461" w:rsidRPr="002E06A9" w:rsidRDefault="00FA6461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6461" w:rsidRPr="002E06A9" w:rsidTr="00DE12AF">
        <w:tc>
          <w:tcPr>
            <w:tcW w:w="810" w:type="dxa"/>
          </w:tcPr>
          <w:p w:rsidR="00FA6461" w:rsidRPr="002E06A9" w:rsidRDefault="00FA6461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</w:tcPr>
          <w:p w:rsidR="00FA6461" w:rsidRPr="002E06A9" w:rsidRDefault="00FA6461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3510" w:type="dxa"/>
          </w:tcPr>
          <w:p w:rsidR="00FA6461" w:rsidRPr="002E06A9" w:rsidRDefault="00FA6461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520" w:type="dxa"/>
          </w:tcPr>
          <w:p w:rsidR="00FA6461" w:rsidRPr="002E06A9" w:rsidRDefault="00FA6461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แพง  จันทะ</w:t>
            </w:r>
            <w:proofErr w:type="spellStart"/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70" w:type="dxa"/>
          </w:tcPr>
          <w:p w:rsidR="00FA6461" w:rsidRPr="002E06A9" w:rsidRDefault="00FA6461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6461" w:rsidRPr="002E06A9" w:rsidTr="00DE12AF">
        <w:tc>
          <w:tcPr>
            <w:tcW w:w="810" w:type="dxa"/>
          </w:tcPr>
          <w:p w:rsidR="00FA6461" w:rsidRPr="002E06A9" w:rsidRDefault="00FA6461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520" w:type="dxa"/>
          </w:tcPr>
          <w:p w:rsidR="00FA6461" w:rsidRPr="002E06A9" w:rsidRDefault="00FA6461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  พุฒบุรี</w:t>
            </w:r>
          </w:p>
        </w:tc>
        <w:tc>
          <w:tcPr>
            <w:tcW w:w="3510" w:type="dxa"/>
          </w:tcPr>
          <w:p w:rsidR="00FA6461" w:rsidRPr="002E06A9" w:rsidRDefault="00FA6461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520" w:type="dxa"/>
          </w:tcPr>
          <w:p w:rsidR="00FA6461" w:rsidRPr="002E06A9" w:rsidRDefault="00FA6461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  พุฒบุรี</w:t>
            </w:r>
          </w:p>
        </w:tc>
        <w:tc>
          <w:tcPr>
            <w:tcW w:w="1170" w:type="dxa"/>
          </w:tcPr>
          <w:p w:rsidR="00FA6461" w:rsidRPr="002E06A9" w:rsidRDefault="00FA6461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6461" w:rsidRPr="002E06A9" w:rsidTr="00DE12AF">
        <w:tc>
          <w:tcPr>
            <w:tcW w:w="810" w:type="dxa"/>
          </w:tcPr>
          <w:p w:rsidR="00FA6461" w:rsidRPr="002E06A9" w:rsidRDefault="00FA6461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20" w:type="dxa"/>
          </w:tcPr>
          <w:p w:rsidR="00FA6461" w:rsidRPr="002E06A9" w:rsidRDefault="00FA6461" w:rsidP="00A30C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นางสังวาล  แสนยะมูล</w:t>
            </w:r>
          </w:p>
        </w:tc>
        <w:tc>
          <w:tcPr>
            <w:tcW w:w="3510" w:type="dxa"/>
          </w:tcPr>
          <w:p w:rsidR="00FA6461" w:rsidRPr="002E06A9" w:rsidRDefault="00FA6461" w:rsidP="00A30C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</w:t>
            </w: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520" w:type="dxa"/>
          </w:tcPr>
          <w:p w:rsidR="00FA6461" w:rsidRPr="002E06A9" w:rsidRDefault="00FA6461" w:rsidP="00A30C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สังวาล  แสนยะมูล</w:t>
            </w:r>
          </w:p>
        </w:tc>
        <w:tc>
          <w:tcPr>
            <w:tcW w:w="1170" w:type="dxa"/>
          </w:tcPr>
          <w:p w:rsidR="00FA6461" w:rsidRPr="002E06A9" w:rsidRDefault="00FA6461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A6461" w:rsidRPr="009555F1" w:rsidRDefault="00FA6461" w:rsidP="00FA6461">
      <w:pPr>
        <w:contextualSpacing/>
        <w:jc w:val="center"/>
        <w:rPr>
          <w:rFonts w:ascii="TH SarabunIT๙" w:hAnsi="TH SarabunIT๙" w:cs="TH SarabunIT๙"/>
          <w:sz w:val="16"/>
          <w:szCs w:val="16"/>
        </w:rPr>
      </w:pPr>
    </w:p>
    <w:p w:rsidR="00FA6461" w:rsidRPr="002E06A9" w:rsidRDefault="00FA6461" w:rsidP="00FA6461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2E06A9">
        <w:rPr>
          <w:rFonts w:ascii="TH SarabunIT๙" w:hAnsi="TH SarabunIT๙" w:cs="TH SarabunIT๙"/>
          <w:sz w:val="32"/>
          <w:szCs w:val="32"/>
          <w:cs/>
        </w:rPr>
        <w:t>.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FA6461" w:rsidRPr="002E06A9" w:rsidRDefault="00FA6461" w:rsidP="00FA646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E06A9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E06A9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FA6461" w:rsidRPr="002E06A9" w:rsidRDefault="00FA6461" w:rsidP="00FA6461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FA6461" w:rsidRPr="002E06A9" w:rsidRDefault="00FA6461" w:rsidP="00FA646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06A9">
        <w:rPr>
          <w:rFonts w:ascii="TH SarabunIT๙" w:hAnsi="TH SarabunIT๙" w:cs="TH SarabunIT๙"/>
          <w:sz w:val="32"/>
          <w:szCs w:val="32"/>
          <w:cs/>
        </w:rPr>
        <w:tab/>
      </w:r>
      <w:r w:rsidRPr="002E06A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ไม่มี-</w:t>
      </w:r>
    </w:p>
    <w:p w:rsidR="00FA6461" w:rsidRPr="002E06A9" w:rsidRDefault="00FA6461" w:rsidP="00FA6461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A6461" w:rsidRPr="002E06A9" w:rsidRDefault="00FA6461" w:rsidP="00FA6461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/>
          <w:sz w:val="32"/>
          <w:szCs w:val="32"/>
          <w:cs/>
        </w:rPr>
        <w:t>-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2E06A9">
        <w:rPr>
          <w:rFonts w:ascii="TH SarabunIT๙" w:hAnsi="TH SarabunIT๙" w:cs="TH SarabunIT๙"/>
          <w:sz w:val="32"/>
          <w:szCs w:val="32"/>
        </w:rPr>
        <w:t>-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FA6461" w:rsidRPr="002E06A9" w:rsidRDefault="00FA6461" w:rsidP="00FA6461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2E06A9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FA6461" w:rsidRPr="002E06A9" w:rsidRDefault="00FA6461" w:rsidP="00FA646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การแก้ไขเปลี่ยนแปลงคำชี้แจงงบประมาณ ประจำปีงบประมาณ พ.ศ. 2565 </w:t>
      </w:r>
      <w:r w:rsidR="00DE12AF">
        <w:rPr>
          <w:rFonts w:ascii="TH SarabunIT๙" w:hAnsi="TH SarabunIT๙" w:cs="TH SarabunIT๙" w:hint="cs"/>
          <w:sz w:val="32"/>
          <w:szCs w:val="32"/>
          <w:cs/>
        </w:rPr>
        <w:tab/>
      </w:r>
      <w:r w:rsidR="00DE12AF">
        <w:rPr>
          <w:rFonts w:ascii="TH SarabunIT๙" w:hAnsi="TH SarabunIT๙" w:cs="TH SarabunIT๙" w:hint="cs"/>
          <w:sz w:val="32"/>
          <w:szCs w:val="32"/>
          <w:cs/>
        </w:rPr>
        <w:tab/>
      </w:r>
      <w:r w:rsidR="00DE12AF">
        <w:rPr>
          <w:rFonts w:ascii="TH SarabunIT๙" w:hAnsi="TH SarabunIT๙" w:cs="TH SarabunIT๙" w:hint="cs"/>
          <w:sz w:val="32"/>
          <w:szCs w:val="32"/>
          <w:cs/>
        </w:rPr>
        <w:tab/>
      </w:r>
      <w:r w:rsidR="00712FA4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 ว่าด้วยวิธีงบประมาณขององค์กรปกครองส่วน</w:t>
      </w:r>
      <w:r w:rsidR="00712FA4">
        <w:rPr>
          <w:rFonts w:ascii="TH SarabunIT๙" w:hAnsi="TH SarabunIT๙" w:cs="TH SarabunIT๙" w:hint="cs"/>
          <w:sz w:val="32"/>
          <w:szCs w:val="32"/>
          <w:cs/>
        </w:rPr>
        <w:tab/>
      </w:r>
      <w:r w:rsidR="00712FA4">
        <w:rPr>
          <w:rFonts w:ascii="TH SarabunIT๙" w:hAnsi="TH SarabunIT๙" w:cs="TH SarabunIT๙" w:hint="cs"/>
          <w:sz w:val="32"/>
          <w:szCs w:val="32"/>
          <w:cs/>
        </w:rPr>
        <w:tab/>
      </w:r>
      <w:r w:rsidR="00712FA4">
        <w:rPr>
          <w:rFonts w:ascii="TH SarabunIT๙" w:hAnsi="TH SarabunIT๙" w:cs="TH SarabunIT๙" w:hint="cs"/>
          <w:sz w:val="32"/>
          <w:szCs w:val="32"/>
          <w:cs/>
        </w:rPr>
        <w:tab/>
      </w:r>
      <w:r w:rsidR="00712FA4">
        <w:rPr>
          <w:rFonts w:ascii="TH SarabunIT๙" w:hAnsi="TH SarabunIT๙" w:cs="TH SarabunIT๙" w:hint="cs"/>
          <w:sz w:val="32"/>
          <w:szCs w:val="32"/>
          <w:cs/>
        </w:rPr>
        <w:tab/>
      </w:r>
      <w:r w:rsidR="00712FA4">
        <w:rPr>
          <w:rFonts w:ascii="TH SarabunIT๙" w:hAnsi="TH SarabunIT๙" w:cs="TH SarabunIT๙" w:hint="cs"/>
          <w:sz w:val="32"/>
          <w:szCs w:val="32"/>
          <w:cs/>
        </w:rPr>
        <w:tab/>
        <w:t xml:space="preserve">ท้องถิ่น พ.ศ. 2563 หมวด 4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ข้อ 28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รายการ  ดังนี้</w:t>
      </w:r>
    </w:p>
    <w:p w:rsidR="00FA6461" w:rsidRPr="002E06A9" w:rsidRDefault="00FA6461" w:rsidP="00FA6461">
      <w:pPr>
        <w:ind w:left="21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A6461" w:rsidRPr="002E06A9" w:rsidRDefault="00FA6461" w:rsidP="00FA6461">
      <w:pPr>
        <w:ind w:left="21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สำนักปลัด</w:t>
      </w:r>
      <w:r w:rsidRPr="002E06A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</w:p>
    <w:p w:rsidR="00FA6461" w:rsidRPr="002E06A9" w:rsidRDefault="00FA6461" w:rsidP="00FA6461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2E06A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A6461" w:rsidRPr="002E06A9" w:rsidRDefault="00FA6461" w:rsidP="00FA6461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>ค่าเย็บหนังสือเข้าปกหนังสือ งบประมาณอนุมัติ 2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2E06A9">
        <w:rPr>
          <w:rFonts w:ascii="TH SarabunIT๙" w:hAnsi="TH SarabunIT๙" w:cs="TH SarabunIT๙"/>
          <w:sz w:val="32"/>
          <w:szCs w:val="32"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งบประมาณก่อนโอน 7,535.- บาท จำนวนเงินที่โอนเพิ่ม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,000.- บาท 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17,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535.-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งานบริหารงานทั่วไป งานบริหาร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งานทั่วไป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งบดำเนินงาน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เพื่อให้ได้มาซึ่งบริการ</w:t>
      </w:r>
    </w:p>
    <w:p w:rsidR="00FA6461" w:rsidRPr="002E06A9" w:rsidRDefault="00FA6461" w:rsidP="00FA6461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FA6461" w:rsidRPr="002E06A9" w:rsidRDefault="00FA6461" w:rsidP="00FA6461">
      <w:pPr>
        <w:rPr>
          <w:rFonts w:ascii="TH SarabunIT๙" w:hAnsi="TH SarabunIT๙" w:cs="TH SarabunIT๙"/>
          <w:sz w:val="16"/>
          <w:szCs w:val="16"/>
        </w:rPr>
      </w:pPr>
      <w:r w:rsidRPr="002E06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FA6461" w:rsidRDefault="00FA6461" w:rsidP="00FA6461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เงินเดือนข้าราชการหรือพนักงานส่วนท้องถิ่น </w:t>
      </w:r>
      <w:r w:rsidR="00712FA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933,480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ก่อนโอน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1,952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,477.- 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="00712FA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จำนวนเงินที่โอนลด </w:t>
      </w:r>
      <w:r>
        <w:rPr>
          <w:rFonts w:ascii="TH SarabunIT๙" w:hAnsi="TH SarabunIT๙" w:cs="TH SarabunIT๙"/>
          <w:spacing w:val="-6"/>
          <w:sz w:val="32"/>
          <w:szCs w:val="32"/>
        </w:rPr>
        <w:t>10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000.-  บาท  รวมงบประมาณหลังโอน 194,2477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.- บาท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2E06A9">
        <w:rPr>
          <w:rFonts w:ascii="TH SarabunIT๙" w:hAnsi="TH SarabunIT๙" w:cs="TH SarabunIT๙"/>
          <w:sz w:val="32"/>
          <w:szCs w:val="32"/>
          <w:cs/>
        </w:rPr>
        <w:t>งาน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บริหารทั่วไป งบ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รายจ่ายเงินเดือนข้าราชการหรือพนักงานส่วนท้องถิ่น</w:t>
      </w:r>
    </w:p>
    <w:p w:rsidR="00FA6461" w:rsidRPr="00537C03" w:rsidRDefault="00FA6461" w:rsidP="00FA6461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A6461" w:rsidRPr="00537C03" w:rsidRDefault="00FA6461" w:rsidP="00FA6461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16"/>
          <w:szCs w:val="16"/>
        </w:rPr>
        <w:t xml:space="preserve"> </w:t>
      </w:r>
      <w:r w:rsidRPr="00537C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กองสาธารณสุข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ฯ</w:t>
      </w:r>
    </w:p>
    <w:p w:rsidR="00FA6461" w:rsidRPr="00DE428A" w:rsidRDefault="00FA6461" w:rsidP="00FA6461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  <w:r w:rsidRPr="007053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</w:p>
    <w:p w:rsidR="00FA6461" w:rsidRDefault="00FA6461" w:rsidP="00FA6461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ค่าจ้างเหมาบริการ งบประมาณอนุมัติ 25</w:t>
      </w:r>
      <w:r w:rsidRPr="002E06A9">
        <w:rPr>
          <w:rFonts w:ascii="TH SarabunIT๙" w:hAnsi="TH SarabunIT๙" w:cs="TH SarabunIT๙"/>
          <w:sz w:val="32"/>
          <w:szCs w:val="32"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 บาท งบประมาณก่อนโอน 8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500.- บาท จำนวนเงินที่โอนเพิ่ม </w:t>
      </w:r>
      <w:r>
        <w:rPr>
          <w:rFonts w:ascii="TH SarabunIT๙" w:hAnsi="TH SarabunIT๙" w:cs="TH SarabunIT๙"/>
          <w:sz w:val="32"/>
          <w:szCs w:val="32"/>
        </w:rPr>
        <w:t>25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,000.- บาท 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6D7E84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>
        <w:rPr>
          <w:rFonts w:ascii="TH SarabunIT๙" w:hAnsi="TH SarabunIT๙" w:cs="TH SarabunIT๙"/>
          <w:spacing w:val="-6"/>
          <w:sz w:val="32"/>
          <w:szCs w:val="32"/>
        </w:rPr>
        <w:t>33,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500.-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ทั่วไปเกี่ยวกับสาธารณสุข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งบดำเนินงาน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เพื่อให้ได้มาซึ่งบริการ</w:t>
      </w:r>
    </w:p>
    <w:p w:rsidR="00FA6461" w:rsidRDefault="00FA6461" w:rsidP="00FA6461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6461" w:rsidRDefault="00FA6461" w:rsidP="00FA6461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FA6461" w:rsidRPr="002E06A9" w:rsidRDefault="00FA6461" w:rsidP="00FA6461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A6461" w:rsidRPr="002E06A9" w:rsidRDefault="00FA6461" w:rsidP="00FA6461">
      <w:pPr>
        <w:rPr>
          <w:rFonts w:ascii="TH SarabunIT๙" w:hAnsi="TH SarabunIT๙" w:cs="TH SarabunIT๙"/>
          <w:sz w:val="16"/>
          <w:szCs w:val="16"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="00461961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FA6461" w:rsidRDefault="00FA6461" w:rsidP="00FA6461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ค่าตอบแทนพนักงานจ้าง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  904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>
        <w:rPr>
          <w:rFonts w:ascii="TH SarabunIT๙" w:hAnsi="TH SarabunIT๙" w:cs="TH SarabunIT๙"/>
          <w:spacing w:val="-4"/>
          <w:sz w:val="32"/>
          <w:szCs w:val="32"/>
        </w:rPr>
        <w:t>0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 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ก่อนโอน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  675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,30</w:t>
      </w:r>
      <w:r>
        <w:rPr>
          <w:rFonts w:ascii="TH SarabunIT๙" w:hAnsi="TH SarabunIT๙" w:cs="TH SarabunIT๙"/>
          <w:spacing w:val="-4"/>
          <w:sz w:val="32"/>
          <w:szCs w:val="32"/>
        </w:rPr>
        <w:t>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จำนวนเงินที่โอนลด  </w:t>
      </w:r>
      <w:r>
        <w:rPr>
          <w:rFonts w:ascii="TH SarabunIT๙" w:hAnsi="TH SarabunIT๙" w:cs="TH SarabunIT๙"/>
          <w:spacing w:val="-6"/>
          <w:sz w:val="32"/>
          <w:szCs w:val="32"/>
        </w:rPr>
        <w:t>25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000.-  บาท  รวมงบประมาณหลังโอน 650,30</w:t>
      </w:r>
      <w:r>
        <w:rPr>
          <w:rFonts w:ascii="TH SarabunIT๙" w:hAnsi="TH SarabunIT๙" w:cs="TH SarabunIT๙"/>
          <w:spacing w:val="-6"/>
          <w:sz w:val="32"/>
          <w:szCs w:val="32"/>
        </w:rPr>
        <w:t>0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.- บาท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ทั่วไปเกี่ยวกับสาธารณสุข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รายจ่ายค่าตอบแทนพนักงานจ้าง</w:t>
      </w:r>
    </w:p>
    <w:p w:rsidR="00FA6461" w:rsidRPr="00ED542B" w:rsidRDefault="00FA6461" w:rsidP="00FA6461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A6461" w:rsidRPr="00ED542B" w:rsidRDefault="00FA6461" w:rsidP="00FA6461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D54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กองการศึกษาฯ</w:t>
      </w:r>
    </w:p>
    <w:p w:rsidR="00FA6461" w:rsidRPr="004F4D42" w:rsidRDefault="00FA6461" w:rsidP="00FA6461">
      <w:pPr>
        <w:ind w:left="2160" w:hanging="216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FFFFF"/>
          <w:cs/>
        </w:rPr>
        <w:tab/>
      </w:r>
      <w:r w:rsidRPr="007053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4F4D42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(โอนไปตั้งจ่ายรายการใหม่)</w:t>
      </w:r>
    </w:p>
    <w:p w:rsidR="00FA6461" w:rsidRDefault="00FA6461" w:rsidP="00FA646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วัสดุกีฬา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</w:t>
      </w:r>
      <w:r w:rsidRPr="002E06A9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0.-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บาท 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0,000.-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 w:rsidRPr="002E06A9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>
        <w:rPr>
          <w:rFonts w:ascii="TH SarabunIT๙" w:hAnsi="TH SarabunIT๙" w:cs="TH SarabunIT๙"/>
          <w:spacing w:val="-6"/>
          <w:sz w:val="32"/>
          <w:szCs w:val="32"/>
        </w:rPr>
        <w:t>5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>
        <w:rPr>
          <w:rFonts w:ascii="TH SarabunIT๙" w:hAnsi="TH SarabunIT๙" w:cs="TH SarabunIT๙"/>
          <w:spacing w:val="-6"/>
          <w:sz w:val="32"/>
          <w:szCs w:val="32"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000.-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งานการศาสนาวัฒนธรรมและนันทนาการ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>งาน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ทั่วไปเกี่ยวกับศาสนาวัฒนธรรมและนันทนาการ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รายจ่ายวัสดุกีฬา</w:t>
      </w:r>
    </w:p>
    <w:p w:rsidR="00FA6461" w:rsidRPr="002E06A9" w:rsidRDefault="00FA6461" w:rsidP="00FA6461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FA6461" w:rsidRPr="002E06A9" w:rsidRDefault="00FA6461" w:rsidP="00FA6461">
      <w:pPr>
        <w:rPr>
          <w:rFonts w:ascii="TH SarabunIT๙" w:hAnsi="TH SarabunIT๙" w:cs="TH SarabunIT๙"/>
          <w:sz w:val="16"/>
          <w:szCs w:val="16"/>
        </w:rPr>
      </w:pPr>
      <w:r w:rsidRPr="002E06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FA6461" w:rsidRDefault="00FA6461" w:rsidP="00FA6461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เงินเดือนข้าราชการหรือพนักงานส่วนท้องถิ่น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  1,480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>
        <w:rPr>
          <w:rFonts w:ascii="TH SarabunIT๙" w:hAnsi="TH SarabunIT๙" w:cs="TH SarabunIT๙"/>
          <w:spacing w:val="-4"/>
          <w:sz w:val="32"/>
          <w:szCs w:val="32"/>
        </w:rPr>
        <w:t>0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ก่อนโอน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950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,15</w:t>
      </w:r>
      <w:r>
        <w:rPr>
          <w:rFonts w:ascii="TH SarabunIT๙" w:hAnsi="TH SarabunIT๙" w:cs="TH SarabunIT๙"/>
          <w:spacing w:val="-4"/>
          <w:sz w:val="32"/>
          <w:szCs w:val="32"/>
        </w:rPr>
        <w:t>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จำนวนเงินที่โอนลด  </w:t>
      </w:r>
      <w:r>
        <w:rPr>
          <w:rFonts w:ascii="TH SarabunIT๙" w:hAnsi="TH SarabunIT๙" w:cs="TH SarabunIT๙"/>
          <w:spacing w:val="-6"/>
          <w:sz w:val="32"/>
          <w:szCs w:val="32"/>
        </w:rPr>
        <w:t>50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000.-  บาท  รวมงบประมาณหลังโอน 900,15</w:t>
      </w:r>
      <w:r>
        <w:rPr>
          <w:rFonts w:ascii="TH SarabunIT๙" w:hAnsi="TH SarabunIT๙" w:cs="TH SarabunIT๙"/>
          <w:spacing w:val="-6"/>
          <w:sz w:val="32"/>
          <w:szCs w:val="32"/>
        </w:rPr>
        <w:t>0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.- บาท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ระดับก่อนวัยเรียนและประถมศึกษา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รายจ่ายเงินเดือนข้าราชการหรือพนักงานส่วนท้องถิ่น</w:t>
      </w:r>
    </w:p>
    <w:p w:rsidR="00FA6461" w:rsidRPr="002E06A9" w:rsidRDefault="00FA6461" w:rsidP="00FA6461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E06A9">
        <w:rPr>
          <w:rFonts w:ascii="TH SarabunIT๙" w:hAnsi="TH SarabunIT๙" w:cs="TH SarabunIT๙"/>
          <w:sz w:val="32"/>
          <w:szCs w:val="32"/>
          <w:cs/>
        </w:rPr>
        <w:t>-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FA6461" w:rsidRPr="002E06A9" w:rsidRDefault="00FA6461" w:rsidP="00FA6461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FA6461" w:rsidRPr="002E06A9" w:rsidRDefault="00FA6461" w:rsidP="00FA6461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/>
          <w:sz w:val="32"/>
          <w:szCs w:val="32"/>
        </w:rPr>
        <w:tab/>
      </w:r>
      <w:r w:rsidRPr="002E06A9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E06A9">
        <w:rPr>
          <w:rFonts w:ascii="TH SarabunIT๙" w:hAnsi="TH SarabunIT๙" w:cs="TH SarabunIT๙"/>
          <w:sz w:val="32"/>
          <w:szCs w:val="32"/>
        </w:rPr>
        <w:tab/>
        <w:t>-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2E06A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</w:p>
    <w:p w:rsidR="00FA6461" w:rsidRDefault="00FA6461" w:rsidP="00FA6461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FA6461" w:rsidRDefault="00FA6461" w:rsidP="00FA6461">
      <w:pPr>
        <w:rPr>
          <w:rFonts w:ascii="TH SarabunIT๙" w:hAnsi="TH SarabunIT๙" w:cs="TH SarabunIT๙"/>
          <w:sz w:val="32"/>
          <w:szCs w:val="32"/>
        </w:rPr>
      </w:pPr>
    </w:p>
    <w:p w:rsidR="00FA6461" w:rsidRPr="002E06A9" w:rsidRDefault="00FA6461" w:rsidP="00FA6461">
      <w:pPr>
        <w:rPr>
          <w:rFonts w:ascii="TH SarabunIT๙" w:hAnsi="TH SarabunIT๙" w:cs="TH SarabunIT๙"/>
          <w:sz w:val="32"/>
          <w:szCs w:val="32"/>
        </w:rPr>
      </w:pPr>
    </w:p>
    <w:p w:rsidR="00FA6461" w:rsidRPr="002E06A9" w:rsidRDefault="00FA6461" w:rsidP="00FA646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ชาวลิต  พุฒบุรี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E06A9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FA6461" w:rsidRPr="002E06A9" w:rsidRDefault="00FA6461" w:rsidP="00FA6461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="0046196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2E06A9">
        <w:rPr>
          <w:rFonts w:ascii="TH SarabunIT๙" w:hAnsi="TH SarabunIT๙" w:cs="TH SarabunIT๙"/>
          <w:sz w:val="32"/>
          <w:szCs w:val="32"/>
          <w:cs/>
        </w:rPr>
        <w:t>(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2E06A9">
        <w:rPr>
          <w:rFonts w:ascii="TH SarabunIT๙" w:hAnsi="TH SarabunIT๙" w:cs="TH SarabunIT๙" w:hint="cs"/>
          <w:sz w:val="32"/>
          <w:szCs w:val="32"/>
          <w:cs/>
        </w:rPr>
        <w:t>เชาว</w:t>
      </w:r>
      <w:proofErr w:type="spellEnd"/>
      <w:r w:rsidRPr="002E06A9">
        <w:rPr>
          <w:rFonts w:ascii="TH SarabunIT๙" w:hAnsi="TH SarabunIT๙" w:cs="TH SarabunIT๙" w:hint="cs"/>
          <w:sz w:val="32"/>
          <w:szCs w:val="32"/>
          <w:cs/>
        </w:rPr>
        <w:t>ลิต  พุฒบุรี</w:t>
      </w:r>
      <w:r w:rsidRPr="002E06A9">
        <w:rPr>
          <w:rFonts w:ascii="TH SarabunIT๙" w:hAnsi="TH SarabunIT๙" w:cs="TH SarabunIT๙"/>
          <w:sz w:val="32"/>
          <w:szCs w:val="32"/>
          <w:cs/>
        </w:rPr>
        <w:t>)</w:t>
      </w:r>
    </w:p>
    <w:p w:rsidR="00FA6461" w:rsidRDefault="00FA6461" w:rsidP="00FA6461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="0046196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bookmarkStart w:id="0" w:name="_GoBack"/>
      <w:bookmarkEnd w:id="0"/>
      <w:r w:rsidRPr="002E06A9">
        <w:rPr>
          <w:rFonts w:ascii="TH SarabunIT๙" w:hAnsi="TH SarabunIT๙" w:cs="TH SarabunIT๙" w:hint="cs"/>
          <w:sz w:val="32"/>
          <w:szCs w:val="32"/>
          <w:cs/>
        </w:rPr>
        <w:t>เลขานุการนายกเทศมนตรี</w:t>
      </w:r>
      <w:r w:rsidRPr="002E06A9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FA6461" w:rsidRDefault="00FA6461" w:rsidP="00FA6461">
      <w:pPr>
        <w:rPr>
          <w:rFonts w:ascii="TH SarabunIT๙" w:hAnsi="TH SarabunIT๙" w:cs="TH SarabunIT๙" w:hint="cs"/>
          <w:sz w:val="32"/>
          <w:szCs w:val="32"/>
        </w:rPr>
      </w:pPr>
    </w:p>
    <w:p w:rsidR="00461961" w:rsidRPr="002E06A9" w:rsidRDefault="00461961" w:rsidP="00FA6461">
      <w:pPr>
        <w:rPr>
          <w:rFonts w:ascii="TH SarabunIT๙" w:hAnsi="TH SarabunIT๙" w:cs="TH SarabunIT๙"/>
          <w:sz w:val="32"/>
          <w:szCs w:val="32"/>
        </w:rPr>
      </w:pPr>
    </w:p>
    <w:p w:rsidR="00FA6461" w:rsidRDefault="00FA6461" w:rsidP="00FA6461">
      <w:pPr>
        <w:rPr>
          <w:rFonts w:ascii="TH SarabunIT๙" w:hAnsi="TH SarabunIT๙" w:cs="TH SarabunIT๙"/>
          <w:sz w:val="16"/>
          <w:szCs w:val="16"/>
        </w:rPr>
      </w:pPr>
    </w:p>
    <w:p w:rsidR="00FA6461" w:rsidRPr="00466D45" w:rsidRDefault="00FA6461" w:rsidP="00FA6461">
      <w:pPr>
        <w:rPr>
          <w:rFonts w:ascii="TH SarabunIT๙" w:hAnsi="TH SarabunIT๙" w:cs="TH SarabunIT๙"/>
          <w:sz w:val="16"/>
          <w:szCs w:val="16"/>
        </w:rPr>
      </w:pPr>
    </w:p>
    <w:p w:rsidR="00FA6461" w:rsidRPr="002E06A9" w:rsidRDefault="00FA6461" w:rsidP="00FA646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FA6461" w:rsidRPr="002E06A9" w:rsidRDefault="00FA6461" w:rsidP="00FA6461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ไพบูลย์  ธิติพิศุทธิ์กุล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E06A9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FA6461" w:rsidRPr="002E06A9" w:rsidRDefault="00FA6461" w:rsidP="00FA6461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FA6461" w:rsidRDefault="00FA6461" w:rsidP="00FA6461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นายกเทศมนตรีตำบลห้วยหิน</w:t>
      </w:r>
    </w:p>
    <w:p w:rsidR="003C79C3" w:rsidRDefault="003C79C3"/>
    <w:sectPr w:rsidR="003C79C3" w:rsidSect="00712FA4">
      <w:pgSz w:w="11906" w:h="16838"/>
      <w:pgMar w:top="851" w:right="991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61"/>
    <w:rsid w:val="003C79C3"/>
    <w:rsid w:val="00461961"/>
    <w:rsid w:val="006D7E84"/>
    <w:rsid w:val="00712FA4"/>
    <w:rsid w:val="00DE12AF"/>
    <w:rsid w:val="00FA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61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61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2022-03-22T02:27:00Z</dcterms:created>
  <dcterms:modified xsi:type="dcterms:W3CDTF">2022-03-22T02:30:00Z</dcterms:modified>
</cp:coreProperties>
</file>