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A" w:rsidRPr="002E06A9" w:rsidRDefault="00D4500A" w:rsidP="00D4500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2E06A9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D4500A" w:rsidRPr="002E06A9" w:rsidRDefault="00D4500A" w:rsidP="00D4500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/>
          <w:sz w:val="32"/>
          <w:szCs w:val="32"/>
          <w:cs/>
        </w:rPr>
        <w:t>/25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500A" w:rsidRPr="002E06A9" w:rsidRDefault="00D4500A" w:rsidP="00D4500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7  กุ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ภาพันธ์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09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4500A" w:rsidRPr="002E06A9" w:rsidRDefault="00D4500A" w:rsidP="00D4500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D4500A" w:rsidRPr="002E06A9" w:rsidRDefault="00D4500A" w:rsidP="00D4500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D4500A" w:rsidRPr="002E06A9" w:rsidTr="00D4500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2E06A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4500A" w:rsidRPr="002E06A9" w:rsidTr="00D4500A">
        <w:tc>
          <w:tcPr>
            <w:tcW w:w="81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00A" w:rsidRPr="002E06A9" w:rsidTr="00D4500A">
        <w:tc>
          <w:tcPr>
            <w:tcW w:w="81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00A" w:rsidRPr="002E06A9" w:rsidTr="00D4500A">
        <w:tc>
          <w:tcPr>
            <w:tcW w:w="81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00A" w:rsidRPr="002E06A9" w:rsidTr="00D4500A">
        <w:tc>
          <w:tcPr>
            <w:tcW w:w="81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E06A9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4500A" w:rsidRPr="002E06A9" w:rsidRDefault="00D4500A" w:rsidP="00A30C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2E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D4500A" w:rsidRPr="002E06A9" w:rsidRDefault="00D4500A" w:rsidP="00A30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500A" w:rsidRPr="009555F1" w:rsidRDefault="00D4500A" w:rsidP="00D4500A">
      <w:pPr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p w:rsidR="00D4500A" w:rsidRPr="002E06A9" w:rsidRDefault="00D4500A" w:rsidP="00D4500A">
      <w:pPr>
        <w:rPr>
          <w:rFonts w:ascii="TH SarabunIT๙" w:hAnsi="TH SarabunIT๙" w:cs="TH SarabunIT๙" w:hint="cs"/>
          <w:sz w:val="32"/>
          <w:szCs w:val="32"/>
          <w:cs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2E06A9">
        <w:rPr>
          <w:rFonts w:ascii="TH SarabunIT๙" w:hAnsi="TH SarabunIT๙" w:cs="TH SarabunIT๙"/>
          <w:sz w:val="32"/>
          <w:szCs w:val="32"/>
          <w:cs/>
        </w:rPr>
        <w:t>.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4500A" w:rsidRPr="002E06A9" w:rsidRDefault="00D4500A" w:rsidP="00D450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วันนี้เป็นการประชุมผู้บริหาร ท่านสังวาล แสนยะมูล ลา เนื่องจากติดโควิด</w:t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นอนรักษาที่โรงพยาบาลหนองหงส์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2564)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E06A9">
        <w:rPr>
          <w:rFonts w:ascii="TH SarabunIT๙" w:hAnsi="TH SarabunIT๙" w:cs="TH SarabunIT๙"/>
          <w:sz w:val="32"/>
          <w:szCs w:val="32"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4500A" w:rsidRPr="002E06A9" w:rsidRDefault="00D4500A" w:rsidP="00D450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การแก้ไขเปลี่ยนแปลงคำชี้แจงงบประมาณ ประจำปีงบประมาณ พ.ศ. 2565 </w:t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ว่าด้วยวิธีงบประมาณขององค์กรปกครองส่วนท้องถิ่น </w:t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="004215B1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พ.ศ. 2563 หมวด 4 ข้อ 28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รายการ  ดังนี้</w:t>
      </w:r>
    </w:p>
    <w:p w:rsidR="00D4500A" w:rsidRPr="002E06A9" w:rsidRDefault="00D4500A" w:rsidP="00D4500A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4500A" w:rsidRPr="002E06A9" w:rsidRDefault="00D4500A" w:rsidP="00D4500A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2E06A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2E06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500A" w:rsidRPr="002E06A9" w:rsidRDefault="00D4500A" w:rsidP="00D4500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ค่าเช่าบ้านของพนักงานเทศบาลตามสิทธิ์ที่ได้รับ งบประมาณอนุมัติ </w:t>
      </w:r>
      <w:r w:rsidR="007003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งบประมาณก่อนโอน 19</w:t>
      </w:r>
      <w:r>
        <w:rPr>
          <w:rFonts w:ascii="TH SarabunIT๙" w:hAnsi="TH SarabunIT๙" w:cs="TH SarabunIT๙"/>
          <w:sz w:val="32"/>
          <w:szCs w:val="32"/>
        </w:rPr>
        <w:t>,6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 w:rsidR="007003A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75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94,600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</w:p>
    <w:p w:rsidR="00D4500A" w:rsidRPr="002E06A9" w:rsidRDefault="00D4500A" w:rsidP="00D4500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ค่าตอบแทนพนักงานจ้าง งบประมาณอนุมัติ 661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680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523,380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 w:rsidR="007003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 </w:t>
      </w:r>
      <w:r>
        <w:rPr>
          <w:rFonts w:ascii="TH SarabunIT๙" w:hAnsi="TH SarabunIT๙" w:cs="TH SarabunIT๙"/>
          <w:spacing w:val="-6"/>
          <w:sz w:val="32"/>
          <w:szCs w:val="32"/>
        </w:rPr>
        <w:t>75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7003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รวมงบประมาณหลังโอน </w:t>
      </w:r>
      <w:r w:rsidR="007003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448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spacing w:val="-6"/>
          <w:sz w:val="32"/>
          <w:szCs w:val="32"/>
        </w:rPr>
        <w:t>380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งบบุคลากร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รายจ่ายค่าตอบแทนพนักงานจ้าง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D57D17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กองคลัง</w:t>
      </w:r>
    </w:p>
    <w:p w:rsidR="00D4500A" w:rsidRPr="00DE428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4500A" w:rsidRPr="002E06A9" w:rsidRDefault="00D4500A" w:rsidP="00D4500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78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 งบประมาณอนุมัติ 6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 w:rsidR="007003A9">
        <w:rPr>
          <w:rFonts w:ascii="TH SarabunIT๙" w:hAnsi="TH SarabunIT๙" w:cs="TH SarabunIT๙" w:hint="cs"/>
          <w:sz w:val="32"/>
          <w:szCs w:val="32"/>
          <w:cs/>
        </w:rPr>
        <w:tab/>
      </w:r>
      <w:r w:rsidR="007003A9">
        <w:rPr>
          <w:rFonts w:ascii="TH SarabunIT๙" w:hAnsi="TH SarabunIT๙" w:cs="TH SarabunIT๙" w:hint="cs"/>
          <w:sz w:val="32"/>
          <w:szCs w:val="32"/>
          <w:cs/>
        </w:rPr>
        <w:tab/>
      </w:r>
      <w:r w:rsidR="007003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003A9">
        <w:rPr>
          <w:rFonts w:ascii="TH SarabunIT๙" w:hAnsi="TH SarabunIT๙" w:cs="TH SarabunIT๙"/>
          <w:spacing w:val="-6"/>
          <w:sz w:val="32"/>
          <w:szCs w:val="32"/>
        </w:rPr>
        <w:tab/>
      </w:r>
      <w:r w:rsidR="007003A9">
        <w:rPr>
          <w:rFonts w:ascii="TH SarabunIT๙" w:hAnsi="TH SarabunIT๙" w:cs="TH SarabunIT๙"/>
          <w:spacing w:val="-6"/>
          <w:sz w:val="32"/>
          <w:szCs w:val="32"/>
        </w:rPr>
        <w:tab/>
      </w:r>
      <w:r w:rsidR="007003A9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240,000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ปรากฏใ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E06A9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งานคลัง  </w:t>
      </w:r>
      <w:r w:rsidR="007003A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003A9">
        <w:rPr>
          <w:rFonts w:ascii="TH SarabunIT๙" w:hAnsi="TH SarabunIT๙" w:cs="TH SarabunIT๙" w:hint="cs"/>
          <w:sz w:val="32"/>
          <w:szCs w:val="32"/>
          <w:cs/>
        </w:rPr>
        <w:tab/>
      </w:r>
      <w:r w:rsidR="007003A9">
        <w:rPr>
          <w:rFonts w:ascii="TH SarabunIT๙" w:hAnsi="TH SarabunIT๙" w:cs="TH SarabunIT๙" w:hint="cs"/>
          <w:sz w:val="32"/>
          <w:szCs w:val="32"/>
          <w:cs/>
        </w:rPr>
        <w:tab/>
      </w:r>
      <w:r w:rsidR="007003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D4500A" w:rsidRDefault="00D4500A" w:rsidP="00D4500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4500A" w:rsidRDefault="00D4500A" w:rsidP="00D4500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4500A" w:rsidRPr="004316A4" w:rsidRDefault="00D4500A" w:rsidP="00D4500A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lastRenderedPageBreak/>
        <w:t>-2-</w:t>
      </w:r>
    </w:p>
    <w:p w:rsidR="00D4500A" w:rsidRPr="002E06A9" w:rsidRDefault="00D4500A" w:rsidP="00D4500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</w:t>
      </w:r>
      <w:r w:rsidR="008164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ดุคอมพิวเตอร์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4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00</w:t>
      </w:r>
      <w:r w:rsidR="008164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ะมาณ</w:t>
      </w:r>
      <w:r w:rsidR="008164A8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/>
          <w:spacing w:val="-4"/>
          <w:sz w:val="32"/>
          <w:szCs w:val="32"/>
        </w:rPr>
        <w:t>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8164A8">
        <w:rPr>
          <w:rFonts w:ascii="TH SarabunIT๙" w:hAnsi="TH SarabunIT๙" w:cs="TH SarabunIT๙" w:hint="cs"/>
          <w:spacing w:val="-4"/>
          <w:sz w:val="32"/>
          <w:szCs w:val="32"/>
          <w:cs/>
        </w:rPr>
        <w:t>.-บ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 บาท  รวมงบประมาณหลังโอน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รายจ่ายวัสดุคอมพิวเตอร์</w:t>
      </w:r>
    </w:p>
    <w:p w:rsidR="00D4500A" w:rsidRPr="007D2BB1" w:rsidRDefault="00D4500A" w:rsidP="00D4500A">
      <w:pPr>
        <w:ind w:left="2160" w:hanging="2160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:rsidR="00D4500A" w:rsidRPr="00456E06" w:rsidRDefault="00D4500A" w:rsidP="00D4500A">
      <w:pPr>
        <w:ind w:left="2160" w:hanging="216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7053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4500A" w:rsidRDefault="00D4500A" w:rsidP="00D4500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160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200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>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รายจ่ายวัสดุคอมพิวเตอร์</w:t>
      </w:r>
    </w:p>
    <w:p w:rsidR="00D4500A" w:rsidRPr="002E06A9" w:rsidRDefault="00D4500A" w:rsidP="00D4500A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วัสดุคอมพิวเตอร์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40,000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ก่อนโอน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2E06A9">
        <w:rPr>
          <w:rFonts w:ascii="TH SarabunIT๙" w:hAnsi="TH SarabunIT๙" w:cs="TH SarabunIT๙"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000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 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164A8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เกี่ยวกับสาธารณสุข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รายจ่ายวัสดุคอมพิวเตอร์</w:t>
      </w:r>
    </w:p>
    <w:p w:rsidR="00D4500A" w:rsidRPr="007053BB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500A" w:rsidRPr="007053BB" w:rsidRDefault="00D4500A" w:rsidP="00D4500A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 งบประมาณอนุมัติ 60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160</w:t>
      </w:r>
      <w:r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4A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D4500A" w:rsidRPr="002E06A9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</w:t>
      </w:r>
      <w:r w:rsidR="008164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ดุคอมพิวเตอร์ งบประมาณอนุมัติ </w:t>
      </w:r>
      <w:r>
        <w:rPr>
          <w:rFonts w:ascii="TH SarabunIT๙" w:hAnsi="TH SarabunIT๙" w:cs="TH SarabunIT๙"/>
          <w:spacing w:val="-4"/>
          <w:sz w:val="32"/>
          <w:szCs w:val="32"/>
        </w:rPr>
        <w:t>40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00</w:t>
      </w:r>
      <w:r w:rsidR="008164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 w:rsidR="000674F8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0674F8">
        <w:rPr>
          <w:rFonts w:ascii="TH SarabunIT๙" w:hAnsi="TH SarabunIT๙" w:cs="TH SarabunIT๙"/>
          <w:spacing w:val="-4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pacing w:val="-4"/>
          <w:sz w:val="32"/>
          <w:szCs w:val="32"/>
        </w:rPr>
        <w:t>40,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.-บาท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 บาท  รวมงบประมาณหลังโอน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4500A" w:rsidRPr="007053BB" w:rsidRDefault="00D4500A" w:rsidP="00D4500A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4500A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 งบประมาณอนุมัติ 60</w:t>
      </w:r>
      <w:r w:rsidRPr="002E06A9">
        <w:rPr>
          <w:rFonts w:ascii="TH SarabunIT๙" w:hAnsi="TH SarabunIT๙" w:cs="TH SarabunIT๙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2E06A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.-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0,000.- บาท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2E06A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12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วัสดุคอมพิวเตอร์</w:t>
      </w:r>
    </w:p>
    <w:p w:rsidR="00D4500A" w:rsidRPr="002E06A9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4500A" w:rsidRPr="002E06A9" w:rsidRDefault="00D4500A" w:rsidP="00D4500A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วัสดุคอมพิวเตอร์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/>
          <w:spacing w:val="-4"/>
          <w:sz w:val="32"/>
          <w:szCs w:val="32"/>
        </w:rPr>
        <w:t>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 งบประมาณก่อนโอน  </w:t>
      </w:r>
      <w:r>
        <w:rPr>
          <w:rFonts w:ascii="TH SarabunIT๙" w:hAnsi="TH SarabunIT๙" w:cs="TH SarabunIT๙"/>
          <w:spacing w:val="-4"/>
          <w:sz w:val="32"/>
          <w:szCs w:val="32"/>
        </w:rPr>
        <w:t>60,000</w:t>
      </w:r>
      <w:r w:rsidRPr="002E06A9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  </w:t>
      </w:r>
      <w:r>
        <w:rPr>
          <w:rFonts w:ascii="TH SarabunIT๙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0,000.- 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 รวมงบประมาณหลังโอน  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 w:rsidRPr="002E06A9">
        <w:rPr>
          <w:rFonts w:ascii="TH SarabunIT๙" w:hAnsi="TH SarabunIT๙" w:cs="TH SarabunIT๙" w:hint="cs"/>
          <w:spacing w:val="-6"/>
          <w:sz w:val="32"/>
          <w:szCs w:val="32"/>
          <w:cs/>
        </w:rPr>
        <w:t>.- บาท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งานบริหารทั่วไป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รายจ่ายวัสดุคอมพิวเตอร์</w:t>
      </w:r>
    </w:p>
    <w:p w:rsidR="00D4500A" w:rsidRDefault="00D4500A" w:rsidP="00D450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6A9">
        <w:rPr>
          <w:rFonts w:ascii="TH SarabunIT๙" w:hAnsi="TH SarabunIT๙" w:cs="TH SarabunIT๙"/>
          <w:sz w:val="32"/>
          <w:szCs w:val="32"/>
          <w:cs/>
        </w:rPr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674F8" w:rsidRDefault="000674F8" w:rsidP="00D4500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674F8" w:rsidRDefault="000674F8" w:rsidP="00D4500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674F8" w:rsidRDefault="000674F8" w:rsidP="000674F8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-</w:t>
      </w:r>
    </w:p>
    <w:p w:rsidR="000674F8" w:rsidRPr="002E06A9" w:rsidRDefault="000674F8" w:rsidP="000674F8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</w:rPr>
        <w:tab/>
      </w:r>
      <w:r w:rsidRPr="002E06A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</w:rPr>
        <w:tab/>
        <w:t>-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2E06A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D4500A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674F8" w:rsidRDefault="000674F8" w:rsidP="00D4500A">
      <w:pPr>
        <w:rPr>
          <w:rFonts w:ascii="TH SarabunIT๙" w:hAnsi="TH SarabunIT๙" w:cs="TH SarabunIT๙"/>
          <w:sz w:val="32"/>
          <w:szCs w:val="32"/>
        </w:rPr>
      </w:pPr>
    </w:p>
    <w:p w:rsidR="000674F8" w:rsidRPr="002E06A9" w:rsidRDefault="000674F8" w:rsidP="00D4500A">
      <w:pPr>
        <w:rPr>
          <w:rFonts w:ascii="TH SarabunIT๙" w:hAnsi="TH SarabunIT๙" w:cs="TH SarabunIT๙"/>
          <w:sz w:val="32"/>
          <w:szCs w:val="32"/>
        </w:rPr>
      </w:pPr>
    </w:p>
    <w:p w:rsidR="00D4500A" w:rsidRPr="002E06A9" w:rsidRDefault="00D4500A" w:rsidP="00D450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ชาวลิต  พุฒบุรี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6A9">
        <w:rPr>
          <w:rFonts w:ascii="TH SarabunIT๙" w:hAnsi="TH SarabunIT๙" w:cs="TH SarabunIT๙"/>
          <w:sz w:val="32"/>
          <w:szCs w:val="32"/>
          <w:cs/>
        </w:rPr>
        <w:t>(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2E06A9"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 w:rsidRPr="002E06A9"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)</w:t>
      </w:r>
    </w:p>
    <w:p w:rsidR="00D4500A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 w:rsidRPr="002E06A9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674F8" w:rsidRDefault="000674F8" w:rsidP="00D4500A">
      <w:pPr>
        <w:rPr>
          <w:rFonts w:ascii="TH SarabunIT๙" w:hAnsi="TH SarabunIT๙" w:cs="TH SarabunIT๙"/>
          <w:sz w:val="32"/>
          <w:szCs w:val="32"/>
        </w:rPr>
      </w:pPr>
    </w:p>
    <w:p w:rsidR="000674F8" w:rsidRDefault="000674F8" w:rsidP="00D4500A">
      <w:pPr>
        <w:rPr>
          <w:rFonts w:ascii="TH SarabunIT๙" w:hAnsi="TH SarabunIT๙" w:cs="TH SarabunIT๙"/>
          <w:sz w:val="32"/>
          <w:szCs w:val="32"/>
        </w:rPr>
      </w:pPr>
    </w:p>
    <w:p w:rsidR="000674F8" w:rsidRPr="002E06A9" w:rsidRDefault="000674F8" w:rsidP="00D4500A">
      <w:pPr>
        <w:rPr>
          <w:rFonts w:ascii="TH SarabunIT๙" w:hAnsi="TH SarabunIT๙" w:cs="TH SarabunIT๙"/>
          <w:sz w:val="32"/>
          <w:szCs w:val="32"/>
        </w:rPr>
      </w:pPr>
    </w:p>
    <w:p w:rsidR="00D4500A" w:rsidRPr="00466D45" w:rsidRDefault="00D4500A" w:rsidP="00D4500A">
      <w:pPr>
        <w:rPr>
          <w:rFonts w:ascii="TH SarabunIT๙" w:hAnsi="TH SarabunIT๙" w:cs="TH SarabunIT๙"/>
          <w:sz w:val="16"/>
          <w:szCs w:val="16"/>
        </w:rPr>
      </w:pP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ไพบูลย์  ธิติพิศุทธิ์กุล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6A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4500A" w:rsidRPr="002E06A9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4500A" w:rsidRDefault="00D4500A" w:rsidP="00D4500A">
      <w:pPr>
        <w:rPr>
          <w:rFonts w:ascii="TH SarabunIT๙" w:hAnsi="TH SarabunIT๙" w:cs="TH SarabunIT๙"/>
          <w:sz w:val="32"/>
          <w:szCs w:val="32"/>
        </w:rPr>
      </w:pPr>
      <w:r w:rsidRPr="002E06A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6A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นายกเทศมนตรีตำบลห้วยหิน</w:t>
      </w:r>
    </w:p>
    <w:p w:rsidR="003C79C3" w:rsidRDefault="003C79C3"/>
    <w:sectPr w:rsidR="003C79C3" w:rsidSect="004215B1">
      <w:pgSz w:w="11906" w:h="16838"/>
      <w:pgMar w:top="851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A"/>
    <w:rsid w:val="000674F8"/>
    <w:rsid w:val="003C79C3"/>
    <w:rsid w:val="004215B1"/>
    <w:rsid w:val="007003A9"/>
    <w:rsid w:val="008164A8"/>
    <w:rsid w:val="00D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A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A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2022-03-22T02:15:00Z</dcterms:created>
  <dcterms:modified xsi:type="dcterms:W3CDTF">2022-03-22T02:21:00Z</dcterms:modified>
</cp:coreProperties>
</file>